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67" w:right="-567" w:hanging="0"/>
        <w:jc w:val="both"/>
        <w:rPr>
          <w:rFonts w:ascii="Arial" w:hAnsi="Arial" w:cs="Arial"/>
          <w:iCs/>
          <w:sz w:val="12"/>
          <w:szCs w:val="12"/>
        </w:rPr>
      </w:pPr>
      <w:r>
        <w:rPr>
          <w:rFonts w:cs="Arial" w:ascii="Arial" w:hAnsi="Arial"/>
          <w:iCs/>
          <w:sz w:val="12"/>
          <w:szCs w:val="12"/>
        </w:rPr>
      </w:r>
    </w:p>
    <w:p>
      <w:pPr>
        <w:pStyle w:val="Standarduser"/>
        <w:jc w:val="center"/>
        <w:rPr>
          <w:rFonts w:ascii="Arial" w:hAnsi="Arial" w:cs="Arial"/>
          <w:b/>
          <w:b/>
          <w:bCs/>
          <w:iCs/>
          <w:sz w:val="22"/>
          <w:szCs w:val="22"/>
          <w:lang w:eastAsia="ar-SA"/>
        </w:rPr>
      </w:pPr>
      <w:r>
        <w:rPr>
          <w:rFonts w:cs="Arial" w:ascii="Arial" w:hAnsi="Arial"/>
          <w:b/>
          <w:bCs/>
          <w:iCs/>
          <w:sz w:val="22"/>
          <w:szCs w:val="22"/>
          <w:lang w:eastAsia="ar-SA"/>
        </w:rPr>
      </w:r>
    </w:p>
    <w:p>
      <w:pPr>
        <w:pStyle w:val="Standarduser"/>
        <w:jc w:val="center"/>
        <w:rPr/>
      </w:pPr>
      <w:r>
        <w:rPr>
          <w:rFonts w:cs="Arial" w:ascii="Arial" w:hAnsi="Arial"/>
          <w:b/>
          <w:bCs/>
          <w:iCs/>
          <w:sz w:val="22"/>
          <w:szCs w:val="22"/>
          <w:lang w:eastAsia="ar-SA"/>
        </w:rPr>
        <w:t>ANNEX</w:t>
      </w:r>
      <w:r>
        <w:rPr>
          <w:rFonts w:cs="Arial" w:ascii="Arial" w:hAnsi="Arial"/>
          <w:b/>
          <w:bCs/>
          <w:iCs/>
          <w:sz w:val="22"/>
          <w:szCs w:val="22"/>
        </w:rPr>
        <w:t xml:space="preserve"> III</w:t>
      </w:r>
    </w:p>
    <w:p>
      <w:pPr>
        <w:pStyle w:val="Standarduser"/>
        <w:jc w:val="center"/>
        <w:rPr>
          <w:rFonts w:ascii="Arial" w:hAnsi="Arial" w:cs="Arial"/>
          <w:b/>
          <w:b/>
          <w:bCs/>
          <w:iCs/>
        </w:rPr>
      </w:pPr>
      <w:r>
        <w:rPr>
          <w:rFonts w:cs="Arial" w:ascii="Arial" w:hAnsi="Arial"/>
          <w:b/>
          <w:bCs/>
          <w:iCs/>
        </w:rPr>
      </w:r>
    </w:p>
    <w:p>
      <w:pPr>
        <w:pStyle w:val="Normal"/>
        <w:ind w:left="0" w:right="-283" w:hanging="0"/>
        <w:jc w:val="center"/>
        <w:rPr>
          <w:rFonts w:ascii="Arial" w:hAnsi="Arial" w:cs="Arial"/>
          <w:b/>
          <w:b/>
          <w:bCs/>
          <w:iCs/>
        </w:rPr>
      </w:pPr>
      <w:r>
        <w:rPr>
          <w:rFonts w:cs="Arial" w:ascii="Arial" w:hAnsi="Arial"/>
          <w:b/>
          <w:bCs/>
          <w:iCs/>
        </w:rPr>
        <w:t>MODEL REPRESENTACIÓ PER A LA PRESENTACIÓ DE SOL·LICITUD D'INCLUSIÓ PER MITJANS TELEMÀTICS</w:t>
      </w:r>
    </w:p>
    <w:p>
      <w:pPr>
        <w:pStyle w:val="Normal"/>
        <w:ind w:left="-567" w:right="-567" w:hanging="0"/>
        <w:jc w:val="both"/>
        <w:rPr>
          <w:rFonts w:ascii="Arial" w:hAnsi="Arial" w:cs="Arial"/>
          <w:b/>
          <w:b/>
          <w:bCs/>
          <w:iCs/>
        </w:rPr>
      </w:pPr>
      <w:r>
        <w:rPr>
          <w:rFonts w:cs="Arial" w:ascii="Arial" w:hAnsi="Arial"/>
          <w:b/>
          <w:bCs/>
          <w:iCs/>
        </w:rPr>
      </w:r>
    </w:p>
    <w:tbl>
      <w:tblPr>
        <w:tblW w:w="866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6"/>
        <w:gridCol w:w="430"/>
        <w:gridCol w:w="847"/>
        <w:gridCol w:w="3523"/>
        <w:gridCol w:w="1019"/>
        <w:gridCol w:w="555"/>
        <w:gridCol w:w="1585"/>
      </w:tblGrid>
      <w:tr>
        <w:trPr/>
        <w:tc>
          <w:tcPr>
            <w:tcW w:w="19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Nom i cognoms:</w:t>
            </w:r>
          </w:p>
        </w:tc>
        <w:tc>
          <w:tcPr>
            <w:tcW w:w="66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Adreça:</w:t>
            </w:r>
          </w:p>
        </w:tc>
        <w:tc>
          <w:tcPr>
            <w:tcW w:w="7529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Població:</w:t>
            </w:r>
          </w:p>
        </w:tc>
        <w:tc>
          <w:tcPr>
            <w:tcW w:w="437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  <w:tc>
          <w:tcPr>
            <w:tcW w:w="1574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Codi Postal:</w:t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1136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NIF/CIF:</w:t>
            </w:r>
          </w:p>
        </w:tc>
        <w:tc>
          <w:tcPr>
            <w:tcW w:w="4370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Cs/>
                <w:sz w:val="20"/>
                <w:szCs w:val="20"/>
              </w:rPr>
            </w:pPr>
            <w:r>
              <w:rPr>
                <w:rFonts w:eastAsia="Arial" w:cs="Arial"/>
                <w:iCs/>
                <w:sz w:val="20"/>
                <w:szCs w:val="20"/>
              </w:rPr>
              <w:t xml:space="preserve">   </w:t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/>
            </w:pPr>
            <w:r>
              <w:rPr>
                <w:rFonts w:cs="Arial"/>
                <w:iCs/>
                <w:sz w:val="20"/>
                <w:szCs w:val="20"/>
              </w:rPr>
              <w:t>Telèfon:</w:t>
            </w:r>
          </w:p>
        </w:tc>
        <w:tc>
          <w:tcPr>
            <w:tcW w:w="21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eastAsia="Arial" w:cs="Arial"/>
                <w:iCs/>
                <w:sz w:val="20"/>
                <w:szCs w:val="20"/>
              </w:rPr>
            </w:pPr>
            <w:r>
              <w:rPr>
                <w:rFonts w:eastAsia="Arial" w:cs="Arial"/>
                <w:iCs/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1983" w:type="dxa"/>
            <w:gridSpan w:val="3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Correu electrònic:</w:t>
            </w:r>
          </w:p>
        </w:tc>
        <w:tc>
          <w:tcPr>
            <w:tcW w:w="668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  <w:tr>
        <w:trPr/>
        <w:tc>
          <w:tcPr>
            <w:tcW w:w="706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IAE</w:t>
            </w:r>
          </w:p>
        </w:tc>
        <w:tc>
          <w:tcPr>
            <w:tcW w:w="795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</w:tr>
    </w:tbl>
    <w:p>
      <w:pPr>
        <w:pStyle w:val="Normal"/>
        <w:ind w:left="-567" w:right="-567" w:hanging="0"/>
        <w:jc w:val="both"/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p>
      <w:pPr>
        <w:pStyle w:val="Normal"/>
        <w:spacing w:lineRule="auto" w:line="480"/>
        <w:ind w:left="0" w:right="-1" w:hanging="0"/>
        <w:rPr>
          <w:rFonts w:ascii="Arial" w:hAnsi="Arial" w:cs="Arial"/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</w:rPr>
        <w:t>DONE LA MEUA REPRESENTACIÓ A:</w:t>
      </w:r>
    </w:p>
    <w:tbl>
      <w:tblPr>
        <w:tblW w:w="8665" w:type="dxa"/>
        <w:jc w:val="left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709"/>
        <w:gridCol w:w="1274"/>
        <w:gridCol w:w="1419"/>
        <w:gridCol w:w="5103"/>
        <w:gridCol w:w="60"/>
        <w:gridCol w:w="60"/>
        <w:gridCol w:w="40"/>
      </w:tblGrid>
      <w:tr>
        <w:trPr/>
        <w:tc>
          <w:tcPr>
            <w:tcW w:w="1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Nom i cognoms:</w:t>
            </w:r>
          </w:p>
        </w:tc>
        <w:tc>
          <w:tcPr>
            <w:tcW w:w="66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cBorders>
            <w:shd w:fill="auto" w:val="clear"/>
          </w:tcPr>
          <w:p>
            <w:pPr>
              <w:pStyle w:val="Contenidodelatabla"/>
              <w:snapToGrid w:val="false"/>
              <w:rPr>
                <w:rFonts w:cs="Arial"/>
                <w:iCs/>
                <w:sz w:val="24"/>
                <w:szCs w:val="20"/>
              </w:rPr>
            </w:pPr>
            <w:r>
              <w:rPr>
                <w:rFonts w:cs="Arial"/>
                <w:iCs/>
                <w:sz w:val="24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top w:w="0" w:type="dxa"/>
              <w:left w:w="-10" w:type="dxa"/>
              <w:bottom w:w="0" w:type="dxa"/>
              <w:right w:w="0" w:type="dxa"/>
            </w:tcMar>
          </w:tcPr>
          <w:p>
            <w:pPr>
              <w:pStyle w:val="Contenidodelatabla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NIF:</w:t>
            </w:r>
          </w:p>
        </w:tc>
        <w:tc>
          <w:tcPr>
            <w:tcW w:w="2693" w:type="dxa"/>
            <w:gridSpan w:val="2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tcMar>
              <w:top w:w="0" w:type="dxa"/>
              <w:left w:w="-10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fill="auto" w:val="clear"/>
            <w:tcMar>
              <w:top w:w="0" w:type="dxa"/>
              <w:left w:w="-5" w:type="dxa"/>
              <w:bottom w:w="0" w:type="dxa"/>
              <w:right w:w="0" w:type="dxa"/>
            </w:tcMar>
          </w:tcPr>
          <w:p>
            <w:pPr>
              <w:pStyle w:val="Contenidodelatabla"/>
              <w:snapToGrid w:val="false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cs="Arial" w:ascii="Arial" w:hAnsi="Arial"/>
                <w:iCs/>
                <w:sz w:val="20"/>
                <w:szCs w:val="20"/>
              </w:rPr>
            </w:r>
          </w:p>
        </w:tc>
        <w:tc>
          <w:tcPr>
            <w:tcW w:w="60" w:type="dxa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cs="Arial" w:ascii="Arial" w:hAnsi="Arial"/>
                <w:i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480"/>
        <w:ind w:left="0" w:right="-1" w:hanging="0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Normal"/>
        <w:ind w:left="0" w:right="-1" w:hanging="0"/>
        <w:jc w:val="both"/>
        <w:rPr/>
      </w:pPr>
      <w:r>
        <w:rPr>
          <w:rFonts w:eastAsia="MS Mincho;ＭＳ 明朝" w:cs="Arial" w:ascii="Arial" w:hAnsi="Arial"/>
          <w:bCs/>
          <w:iCs/>
          <w:sz w:val="22"/>
          <w:szCs w:val="22"/>
        </w:rPr>
        <w:t>Perquè actue en nom meu davant l'Ajuntament de Muro de Alcoy en qualsevol tràmit de procediment del Programa d'ajudes econòmiques a l'ocupació local per a pal·liar els efectes negatius de la crisi del COVID-19</w:t>
      </w:r>
      <w:r>
        <w:rPr>
          <w:rFonts w:eastAsia="Times New Roman" w:cs="Arial" w:ascii="Arial" w:hAnsi="Arial"/>
          <w:bCs/>
          <w:iCs/>
          <w:sz w:val="22"/>
          <w:szCs w:val="22"/>
        </w:rPr>
        <w:t>.</w:t>
      </w:r>
    </w:p>
    <w:p>
      <w:pPr>
        <w:pStyle w:val="Normal"/>
        <w:ind w:left="0" w:right="-1" w:hanging="0"/>
        <w:jc w:val="both"/>
        <w:rPr>
          <w:rFonts w:ascii="Arial" w:hAnsi="Arial" w:eastAsia="Times New Roman" w:cs="Arial"/>
          <w:bCs/>
          <w:iCs/>
          <w:sz w:val="22"/>
          <w:szCs w:val="22"/>
        </w:rPr>
      </w:pPr>
      <w:r>
        <w:rPr>
          <w:rFonts w:eastAsia="Times New Roman" w:cs="Arial" w:ascii="Arial" w:hAnsi="Arial"/>
          <w:bCs/>
          <w:iCs/>
          <w:sz w:val="22"/>
          <w:szCs w:val="22"/>
        </w:rPr>
      </w:r>
    </w:p>
    <w:p>
      <w:pPr>
        <w:pStyle w:val="Normal"/>
        <w:ind w:left="0" w:right="-1" w:hanging="0"/>
        <w:jc w:val="both"/>
        <w:rPr>
          <w:rFonts w:ascii="Arial" w:hAnsi="Arial" w:eastAsia="Times New Roman" w:cs="Arial"/>
          <w:bCs/>
          <w:iCs/>
          <w:sz w:val="22"/>
          <w:szCs w:val="22"/>
        </w:rPr>
      </w:pPr>
      <w:r>
        <w:rPr>
          <w:rFonts w:eastAsia="Times New Roman" w:cs="Arial" w:ascii="Arial" w:hAnsi="Arial"/>
          <w:bCs/>
          <w:iCs/>
          <w:sz w:val="22"/>
          <w:szCs w:val="22"/>
        </w:rPr>
      </w:r>
    </w:p>
    <w:p>
      <w:pPr>
        <w:pStyle w:val="Standarduser"/>
        <w:ind w:left="360" w:right="0" w:hanging="0"/>
        <w:jc w:val="both"/>
        <w:rPr/>
      </w:pPr>
      <w:r>
        <w:rPr>
          <w:rFonts w:cs="Arial" w:ascii="Arial" w:hAnsi="Arial"/>
          <w:iCs/>
          <w:sz w:val="22"/>
          <w:szCs w:val="22"/>
        </w:rPr>
        <w:t>A Muro de Alcoy, a _______________ de ________________ de 2020.</w:t>
      </w:r>
    </w:p>
    <w:p>
      <w:pPr>
        <w:pStyle w:val="Standarduser"/>
        <w:ind w:left="360" w:right="0" w:hanging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>
          <w:rFonts w:ascii="Arial" w:hAnsi="Arial" w:cs="Arial"/>
          <w:iCs/>
          <w:sz w:val="22"/>
          <w:szCs w:val="22"/>
        </w:rPr>
      </w:pPr>
      <w:r>
        <w:rPr>
          <w:rFonts w:cs="Arial" w:ascii="Arial" w:hAnsi="Arial"/>
          <w:iCs/>
          <w:sz w:val="22"/>
          <w:szCs w:val="22"/>
        </w:rPr>
      </w:r>
    </w:p>
    <w:p>
      <w:pPr>
        <w:pStyle w:val="Standarduser"/>
        <w:jc w:val="both"/>
        <w:rPr/>
      </w:pPr>
      <w:r>
        <w:rPr>
          <w:rFonts w:cs="Arial" w:ascii="Arial" w:hAnsi="Arial"/>
          <w:iCs/>
          <w:sz w:val="22"/>
          <w:szCs w:val="22"/>
        </w:rPr>
        <w:t xml:space="preserve">Signat: </w:t>
        <w:tab/>
        <w:t>……………………………………..</w:t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9" w:top="1998" w:footer="709" w:bottom="154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Wingdings">
    <w:charset w:val="02"/>
    <w:family w:val="auto"/>
    <w:pitch w:val="variable"/>
  </w:font>
  <w:font w:name="Segoe UI">
    <w:charset w:val="00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charset w:val="00"/>
    <w:family w:val="swiss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body"/>
      <w:pBdr>
        <w:top w:val="single" w:sz="4" w:space="0" w:color="000000"/>
      </w:pBdr>
      <w:jc w:val="center"/>
      <w:rPr>
        <w:b/>
        <w:b/>
      </w:rPr>
    </w:pPr>
    <w:r>
      <w:rPr>
        <w:b/>
      </w:rPr>
      <w:t>Ajuntament de Muro de Alcoy</w:t>
    </w:r>
  </w:p>
  <w:p>
    <w:pPr>
      <w:pStyle w:val="Textbody"/>
      <w:spacing w:before="0" w:after="120"/>
      <w:jc w:val="right"/>
      <w:rPr/>
    </w:pPr>
    <w:r>
      <w:rPr>
        <w:sz w:val="16"/>
      </w:rPr>
      <w:t xml:space="preserve">Placeta Molina, 4, Muro de Alcoy. 03830 Alacant. Tel. 965530557. Fax: 965534049                      </w:t>
    </w:r>
    <w:r>
      <w:rPr>
        <w:rFonts w:eastAsia="Arial" w:cs="Arial"/>
        <w:sz w:val="16"/>
        <w:szCs w:val="16"/>
        <w:lang w:eastAsia="ar-SA"/>
      </w:rPr>
      <w:fldChar w:fldCharType="begin"/>
    </w:r>
    <w:r>
      <w:rPr>
        <w:sz w:val="16"/>
        <w:szCs w:val="16"/>
        <w:rFonts w:eastAsia="Arial" w:cs="Arial"/>
      </w:rPr>
      <w:instrText> PAGE </w:instrText>
    </w:r>
    <w:r>
      <w:rPr>
        <w:sz w:val="16"/>
        <w:szCs w:val="16"/>
        <w:rFonts w:eastAsia="Arial" w:cs="Arial"/>
      </w:rPr>
      <w:fldChar w:fldCharType="separate"/>
    </w:r>
    <w:r>
      <w:rPr>
        <w:sz w:val="16"/>
        <w:szCs w:val="16"/>
        <w:rFonts w:eastAsia="Arial" w:cs="Arial"/>
      </w:rPr>
      <w:t>1</w:t>
    </w:r>
    <w:r>
      <w:rPr>
        <w:sz w:val="16"/>
        <w:szCs w:val="16"/>
        <w:rFonts w:eastAsia="Arial" w:cs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>
        <w:lang w:val="es-ES" w:eastAsia="es-ES" w:bidi="ar-SA"/>
      </w:rPr>
      <w:drawing>
        <wp:inline distT="0" distB="0" distL="0" distR="0">
          <wp:extent cx="1616075" cy="692150"/>
          <wp:effectExtent l="0" t="0" r="0" b="0"/>
          <wp:docPr id="1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77" t="-639" r="-277" b="-639"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69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eastAsia="Arial" w:cs="Arial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  <w:rPr>
        <w:rFonts w:ascii="Symbol" w:hAnsi="Symbol" w:cs="Arial"/>
      </w:rPr>
    </w:lvl>
    <w:lvl w:ilvl="1">
      <w:start w:val="1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es-E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textAlignment w:val="baseline"/>
    </w:pPr>
    <w:rPr>
      <w:rFonts w:ascii="Liberation Serif;Times New Roman" w:hAnsi="Liberation Serif;Times New Roman" w:eastAsia="SimSun;宋体" w:cs="Arial"/>
      <w:color w:val="auto"/>
      <w:kern w:val="2"/>
      <w:sz w:val="24"/>
      <w:szCs w:val="24"/>
      <w:lang w:val="es-ES" w:eastAsia="zh-CN" w:bidi="hi-IN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Aria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Symbol" w:hAnsi="Symbol" w:cs="Symbol"/>
      <w:szCs w:val="22"/>
      <w:lang w:eastAsia="ar-SA"/>
    </w:rPr>
  </w:style>
  <w:style w:type="character" w:styleId="WW8Num6z0">
    <w:name w:val="WW8Num6z0"/>
    <w:qFormat/>
    <w:rPr/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egoe UI" w:hAnsi="Segoe UI" w:cs="Symbol"/>
      <w:szCs w:val="24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Symbol" w:hAnsi="Symbol" w:cs="OpenSymbol;Arial Unicode MS"/>
    </w:rPr>
  </w:style>
  <w:style w:type="character" w:styleId="WW8Num16z1">
    <w:name w:val="WW8Num16z1"/>
    <w:qFormat/>
    <w:rPr>
      <w:rFonts w:ascii="OpenSymbol;Arial Unicode MS" w:hAnsi="OpenSymbol;Arial Unicode MS" w:cs="OpenSymbol;Arial Unicode MS"/>
    </w:rPr>
  </w:style>
  <w:style w:type="character" w:styleId="WW8Num17z0">
    <w:name w:val="WW8Num17z0"/>
    <w:qFormat/>
    <w:rPr>
      <w:rFonts w:cs="Arial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Cs w:val="24"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cs="Symbol"/>
      <w:sz w:val="25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OpenSymbol;Arial Unicode MS" w:hAnsi="OpenSymbol;Arial Unicode MS" w:eastAsia="OpenSymbol;Arial Unicode MS" w:cs="OpenSymbol;Arial Unicode MS"/>
    </w:rPr>
  </w:style>
  <w:style w:type="character" w:styleId="WW8Num24z0">
    <w:name w:val="WW8Num24z0"/>
    <w:qFormat/>
    <w:rPr>
      <w:rFonts w:ascii="Wingdings" w:hAnsi="Wingdings" w:cs="Wingdings"/>
    </w:rPr>
  </w:style>
  <w:style w:type="character" w:styleId="WW8Num24z1">
    <w:name w:val="WW8Num24z1"/>
    <w:qFormat/>
    <w:rPr>
      <w:rFonts w:ascii="OpenSymbol;Arial Unicode MS" w:hAnsi="OpenSymbol;Arial Unicode MS" w:cs="OpenSymbol;Arial Unicode MS"/>
    </w:rPr>
  </w:style>
  <w:style w:type="character" w:styleId="WW8Num24z2">
    <w:name w:val="WW8Num24z2"/>
    <w:qFormat/>
    <w:rPr/>
  </w:style>
  <w:style w:type="character" w:styleId="WW8Num24z3">
    <w:name w:val="WW8Num24z3"/>
    <w:qFormat/>
    <w:rPr>
      <w:rFonts w:ascii="Symbol" w:hAnsi="Symbol" w:cs="OpenSymbol;Arial Unicode MS"/>
    </w:rPr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7z1">
    <w:name w:val="WW8Num27z1"/>
    <w:qFormat/>
    <w:rPr>
      <w:rFonts w:ascii="Arial" w:hAnsi="Arial" w:eastAsia="Arial" w:cs="Aria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Tahoma" w:hAnsi="Tahoma" w:cs="Tahoma"/>
      <w:b/>
      <w:szCs w:val="24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ascii="Symbol" w:hAnsi="Symbol" w:cs="Arial"/>
    </w:rPr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Wingdings" w:hAnsi="Wingdings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>
      <w:rFonts w:ascii="Symbol" w:hAnsi="Symbol" w:cs="Tahoma"/>
    </w:rPr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Arial"/>
    </w:rPr>
  </w:style>
  <w:style w:type="character" w:styleId="WW8Num41z1">
    <w:name w:val="WW8Num41z1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0">
    <w:name w:val="WW8Num42z0"/>
    <w:qFormat/>
    <w:rPr>
      <w:rFonts w:ascii="Symbol" w:hAnsi="Symbol" w:cs="Arial"/>
      <w:color w:val="000000"/>
      <w:sz w:val="28"/>
      <w:szCs w:val="28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Arial" w:hAnsi="Arial" w:eastAsia="MS Mincho;ＭＳ 明朝" w:cs="Arial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4z3">
    <w:name w:val="WW8Num44z3"/>
    <w:qFormat/>
    <w:rPr>
      <w:rFonts w:ascii="Symbol" w:hAnsi="Symbol" w:cs="Symbol"/>
    </w:rPr>
  </w:style>
  <w:style w:type="character" w:styleId="Fuentedeprrafopredeter">
    <w:name w:val="Fuente de párrafo predeter."/>
    <w:qFormat/>
    <w:rPr/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6z3">
    <w:name w:val="WW8Num6z3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BulletSymbols">
    <w:name w:val="Bullet Symbols"/>
    <w:qFormat/>
    <w:rPr>
      <w:rFonts w:ascii="OpenSymbol;Arial Unicode MS" w:hAnsi="OpenSymbol;Arial Unicode MS" w:eastAsia="OpenSymbol;Arial Unicode MS" w:cs="OpenSymbol;Arial Unicode MS"/>
    </w:rPr>
  </w:style>
  <w:style w:type="character" w:styleId="NumberingSymbols">
    <w:name w:val="Numbering Symbols"/>
    <w:qFormat/>
    <w:rPr/>
  </w:style>
  <w:style w:type="character" w:styleId="Character20style">
    <w:name w:val="Character_20_style"/>
    <w:qFormat/>
    <w:rPr/>
  </w:style>
  <w:style w:type="character" w:styleId="PiedepginaCar">
    <w:name w:val="Pie de página Car"/>
    <w:basedOn w:val="Fuentedeprrafopredeter"/>
    <w:qFormat/>
    <w:rPr>
      <w:rFonts w:cs="Mangal;Komika Boogie"/>
      <w:szCs w:val="21"/>
    </w:rPr>
  </w:style>
  <w:style w:type="character" w:styleId="TextodegloboCar">
    <w:name w:val="Texto de globo Car"/>
    <w:basedOn w:val="Fuentedeprrafopredeter"/>
    <w:qFormat/>
    <w:rPr>
      <w:rFonts w:ascii="Tahoma" w:hAnsi="Tahoma" w:cs="Mangal;Komika Boogie"/>
      <w:sz w:val="16"/>
      <w:szCs w:val="14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Tahoma"/>
      <w:sz w:val="22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Standard">
    <w:name w:val="Standard"/>
    <w:qFormat/>
    <w:pPr>
      <w:widowControl w:val="false"/>
      <w:suppressAutoHyphens w:val="true"/>
      <w:textAlignment w:val="baseline"/>
    </w:pPr>
    <w:rPr>
      <w:rFonts w:ascii="Arial" w:hAnsi="Arial" w:eastAsia="Lucida Sans Unicode" w:cs="Tahoma"/>
      <w:color w:val="auto"/>
      <w:kern w:val="2"/>
      <w:sz w:val="22"/>
      <w:szCs w:val="24"/>
      <w:lang w:val="ca-ES" w:eastAsia="zh-CN" w:bidi="hi-IN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Heading">
    <w:name w:val="Heading"/>
    <w:basedOn w:val="Standard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Index">
    <w:name w:val="Index"/>
    <w:basedOn w:val="Standard"/>
    <w:qFormat/>
    <w:pPr>
      <w:suppressLineNumbers/>
    </w:pPr>
    <w:rPr>
      <w:rFonts w:cs="Mangal;Komika Boogie"/>
    </w:rPr>
  </w:style>
  <w:style w:type="paragraph" w:styleId="Heading1">
    <w:name w:val="Heading 1"/>
    <w:basedOn w:val="Standard"/>
    <w:next w:val="Standard"/>
    <w:qFormat/>
    <w:pPr>
      <w:keepNext w:val="true"/>
      <w:numPr>
        <w:ilvl w:val="0"/>
        <w:numId w:val="1"/>
      </w:numPr>
    </w:pPr>
    <w:rPr>
      <w:b/>
      <w:sz w:val="32"/>
    </w:rPr>
  </w:style>
  <w:style w:type="paragraph" w:styleId="Cabecera">
    <w:name w:val="Header"/>
    <w:basedOn w:val="Standard"/>
    <w:next w:val="Textbody"/>
    <w:pPr>
      <w:keepNext w:val="true"/>
      <w:spacing w:before="240" w:after="120"/>
    </w:pPr>
    <w:rPr>
      <w:rFonts w:ascii="Liberation Sans;Arial" w:hAnsi="Liberation Sans;Arial" w:eastAsia="Microsoft YaHei" w:cs="Mangal;Komika Boogie"/>
      <w:sz w:val="28"/>
      <w:szCs w:val="28"/>
    </w:rPr>
  </w:style>
  <w:style w:type="paragraph" w:styleId="Heading2">
    <w:name w:val="Heading 2"/>
    <w:basedOn w:val="Cabecera"/>
    <w:next w:val="Textbody"/>
    <w:qFormat/>
    <w:pPr>
      <w:spacing w:before="200" w:after="120"/>
    </w:pPr>
    <w:rPr>
      <w:b/>
      <w:bCs/>
      <w:sz w:val="32"/>
      <w:szCs w:val="32"/>
    </w:rPr>
  </w:style>
  <w:style w:type="paragraph" w:styleId="Heading5">
    <w:name w:val="Heading 5"/>
    <w:basedOn w:val="Standard"/>
    <w:next w:val="Standard"/>
    <w:qFormat/>
    <w:pPr>
      <w:keepNext w:val="true"/>
      <w:numPr>
        <w:ilvl w:val="0"/>
        <w:numId w:val="2"/>
      </w:numPr>
      <w:tabs>
        <w:tab w:val="left" w:pos="708" w:leader="none"/>
        <w:tab w:val="left" w:pos="1416" w:leader="none"/>
        <w:tab w:val="left" w:pos="2124" w:leader="none"/>
        <w:tab w:val="left" w:pos="2832" w:leader="none"/>
        <w:tab w:val="left" w:pos="3540" w:leader="none"/>
        <w:tab w:val="left" w:pos="4248" w:leader="none"/>
        <w:tab w:val="left" w:pos="4956" w:leader="none"/>
        <w:tab w:val="left" w:pos="5664" w:leader="none"/>
        <w:tab w:val="left" w:pos="6372" w:leader="none"/>
        <w:tab w:val="left" w:pos="7080" w:leader="none"/>
        <w:tab w:val="left" w:pos="7788" w:leader="none"/>
        <w:tab w:val="left" w:pos="8496" w:leader="none"/>
        <w:tab w:val="left" w:pos="9204" w:leader="none"/>
        <w:tab w:val="left" w:pos="9912" w:leader="none"/>
      </w:tabs>
      <w:jc w:val="center"/>
    </w:pPr>
    <w:rPr>
      <w:rFonts w:cs="Arial"/>
      <w:u w:val="single"/>
    </w:rPr>
  </w:style>
  <w:style w:type="paragraph" w:styleId="Encapalament">
    <w:name w:val="Encapçalament"/>
    <w:basedOn w:val="Standard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;Komika Boogie"/>
      <w:sz w:val="28"/>
      <w:szCs w:val="28"/>
    </w:rPr>
  </w:style>
  <w:style w:type="paragraph" w:styleId="Llegenda">
    <w:name w:val="Llegenda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Ndex">
    <w:name w:val="Índex"/>
    <w:basedOn w:val="Standard"/>
    <w:qFormat/>
    <w:pPr>
      <w:suppressLineNumbers/>
    </w:pPr>
    <w:rPr>
      <w:rFonts w:cs="Mangal;Komika Boogie"/>
    </w:rPr>
  </w:style>
  <w:style w:type="paragraph" w:styleId="Pie">
    <w:name w:val="Pie"/>
    <w:basedOn w:val="Standard"/>
    <w:qFormat/>
    <w:pPr>
      <w:suppressLineNumbers/>
      <w:spacing w:before="120" w:after="120"/>
    </w:pPr>
    <w:rPr>
      <w:rFonts w:cs="Mangal;Komika Boogie"/>
      <w:i/>
      <w:iCs/>
      <w:sz w:val="24"/>
      <w:szCs w:val="24"/>
    </w:rPr>
  </w:style>
  <w:style w:type="paragraph" w:styleId="Headinguser">
    <w:name w:val="Heading (user)"/>
    <w:basedOn w:val="Standard"/>
    <w:next w:val="Textbody"/>
    <w:qFormat/>
    <w:pPr>
      <w:keepNext w:val="true"/>
      <w:spacing w:before="240" w:after="120"/>
    </w:pPr>
    <w:rPr>
      <w:rFonts w:ascii="Arial" w:hAnsi="Arial" w:eastAsia="MS Mincho;ＭＳ 明朝" w:cs="Tahoma"/>
      <w:sz w:val="22"/>
      <w:szCs w:val="28"/>
    </w:rPr>
  </w:style>
  <w:style w:type="paragraph" w:styleId="Captionuser">
    <w:name w:val="Caption (user)"/>
    <w:basedOn w:val="Standard"/>
    <w:qFormat/>
    <w:pPr>
      <w:suppressLineNumbers/>
      <w:spacing w:before="120" w:after="120"/>
    </w:pPr>
    <w:rPr>
      <w:rFonts w:cs="Tahoma"/>
      <w:i/>
      <w:iCs/>
      <w:sz w:val="22"/>
      <w:szCs w:val="24"/>
    </w:rPr>
  </w:style>
  <w:style w:type="paragraph" w:styleId="Indexuser">
    <w:name w:val="Index (user)"/>
    <w:basedOn w:val="Standard"/>
    <w:qFormat/>
    <w:pPr>
      <w:suppressLineNumbers/>
    </w:pPr>
    <w:rPr>
      <w:rFonts w:cs="Tahoma"/>
      <w:sz w:val="22"/>
    </w:rPr>
  </w:style>
  <w:style w:type="paragraph" w:styleId="Header1">
    <w:name w:val="Header1"/>
    <w:basedOn w:val="Standard"/>
    <w:qFormat/>
    <w:pPr>
      <w:suppressLineNumbers/>
    </w:pPr>
    <w:rPr/>
  </w:style>
  <w:style w:type="paragraph" w:styleId="Footer1">
    <w:name w:val="Footer1"/>
    <w:basedOn w:val="Standard"/>
    <w:qFormat/>
    <w:pPr>
      <w:suppressLineNumbers/>
      <w:textAlignment w:val="auto"/>
    </w:pPr>
    <w:rPr/>
  </w:style>
  <w:style w:type="paragraph" w:styleId="Header2">
    <w:name w:val="Header2"/>
    <w:basedOn w:val="Standard"/>
    <w:qFormat/>
    <w:pPr>
      <w:suppressLineNumbers/>
    </w:pPr>
    <w:rPr/>
  </w:style>
  <w:style w:type="paragraph" w:styleId="Footer2">
    <w:name w:val="Footer2"/>
    <w:basedOn w:val="Standard"/>
    <w:qFormat/>
    <w:pPr>
      <w:suppressLineNumbers/>
      <w:textAlignment w:val="auto"/>
    </w:pPr>
    <w:rPr/>
  </w:style>
  <w:style w:type="paragraph" w:styleId="Header3">
    <w:name w:val="Header3"/>
    <w:basedOn w:val="Standard"/>
    <w:qFormat/>
    <w:pPr>
      <w:suppressLineNumbers/>
    </w:pPr>
    <w:rPr/>
  </w:style>
  <w:style w:type="paragraph" w:styleId="Header4">
    <w:name w:val="Header4"/>
    <w:basedOn w:val="Standard"/>
    <w:qFormat/>
    <w:pPr>
      <w:suppressLineNumbers/>
    </w:pPr>
    <w:rPr/>
  </w:style>
  <w:style w:type="paragraph" w:styleId="Footer3">
    <w:name w:val="Footer3"/>
    <w:basedOn w:val="Standard"/>
    <w:qFormat/>
    <w:pPr>
      <w:suppressLineNumbers/>
      <w:textAlignment w:val="auto"/>
    </w:pPr>
    <w:rPr/>
  </w:style>
  <w:style w:type="paragraph" w:styleId="TableContentsuser">
    <w:name w:val="Table Contents (user)"/>
    <w:basedOn w:val="Standard"/>
    <w:qFormat/>
    <w:pPr>
      <w:suppressLineNumbers/>
    </w:pPr>
    <w:rPr/>
  </w:style>
  <w:style w:type="paragraph" w:styleId="TableHeadinguser">
    <w:name w:val="Table Heading (user)"/>
    <w:basedOn w:val="TableContentsuser"/>
    <w:qFormat/>
    <w:pPr>
      <w:suppressLineNumbers/>
      <w:jc w:val="center"/>
    </w:pPr>
    <w:rPr>
      <w:b/>
      <w:bCs/>
    </w:rPr>
  </w:style>
  <w:style w:type="paragraph" w:styleId="Header">
    <w:name w:val="Header"/>
    <w:basedOn w:val="Standard"/>
    <w:qFormat/>
    <w:pPr>
      <w:suppressLineNumbers/>
    </w:pPr>
    <w:rPr/>
  </w:style>
  <w:style w:type="paragraph" w:styleId="Footer">
    <w:name w:val="Footer"/>
    <w:basedOn w:val="Standard"/>
    <w:qFormat/>
    <w:pPr>
      <w:suppressLineNumbers/>
    </w:pPr>
    <w:rPr/>
  </w:style>
  <w:style w:type="paragraph" w:styleId="Textbodyindent">
    <w:name w:val="Text body indent"/>
    <w:basedOn w:val="Standard"/>
    <w:qFormat/>
    <w:pPr>
      <w:widowControl w:val="false"/>
      <w:autoSpaceDE w:val="false"/>
      <w:ind w:left="0" w:right="0" w:firstLine="708"/>
      <w:jc w:val="both"/>
    </w:pPr>
    <w:rPr>
      <w:rFonts w:ascii="Times New Roman" w:hAnsi="Times New Roman" w:cs="Times New Roman"/>
      <w:sz w:val="28"/>
      <w:szCs w:val="28"/>
    </w:rPr>
  </w:style>
  <w:style w:type="paragraph" w:styleId="Sangra3detindependiente">
    <w:name w:val="Sangría 3 de t. independiente"/>
    <w:basedOn w:val="Standard"/>
    <w:qFormat/>
    <w:pPr>
      <w:spacing w:before="0" w:after="120"/>
      <w:ind w:left="283" w:right="0" w:hanging="0"/>
    </w:pPr>
    <w:rPr>
      <w:sz w:val="16"/>
      <w:szCs w:val="16"/>
    </w:rPr>
  </w:style>
  <w:style w:type="paragraph" w:styleId="Default">
    <w:name w:val="Default"/>
    <w:qFormat/>
    <w:pPr>
      <w:widowControl w:val="false"/>
      <w:suppressAutoHyphens w:val="true"/>
      <w:textAlignment w:val="baseline"/>
    </w:pPr>
    <w:rPr>
      <w:rFonts w:ascii="Liberation Sans;Arial" w:hAnsi="Liberation Sans;Arial" w:eastAsia="SimSun;宋体" w:cs="Mangal;Komika Boogie"/>
      <w:color w:val="000000"/>
      <w:kern w:val="2"/>
      <w:sz w:val="24"/>
      <w:szCs w:val="24"/>
      <w:lang w:val="ca-ES" w:eastAsia="zh-CN" w:bidi="hi-IN"/>
    </w:rPr>
  </w:style>
  <w:style w:type="paragraph" w:styleId="TableContents">
    <w:name w:val="Table Contents"/>
    <w:basedOn w:val="Standard"/>
    <w:qFormat/>
    <w:pPr>
      <w:suppressLineNumbers/>
    </w:pPr>
    <w:rPr/>
  </w:style>
  <w:style w:type="paragraph" w:styleId="Encabezadodelatabla">
    <w:name w:val="Encabezado de la tabla"/>
    <w:basedOn w:val="TableContents"/>
    <w:qFormat/>
    <w:pPr>
      <w:suppressLineNumbers/>
      <w:jc w:val="center"/>
    </w:pPr>
    <w:rPr>
      <w:b/>
      <w:bCs/>
    </w:rPr>
  </w:style>
  <w:style w:type="paragraph" w:styleId="Framecontents">
    <w:name w:val="Frame contents"/>
    <w:basedOn w:val="Standard"/>
    <w:qFormat/>
    <w:pPr/>
    <w:rPr/>
  </w:style>
  <w:style w:type="paragraph" w:styleId="Contingutdelataula">
    <w:name w:val="Contingut de la taula"/>
    <w:basedOn w:val="Standard"/>
    <w:qFormat/>
    <w:pPr>
      <w:suppressLineNumbers/>
    </w:pPr>
    <w:rPr/>
  </w:style>
  <w:style w:type="paragraph" w:styleId="Encapalamentdelataula">
    <w:name w:val="Encapçalament de la taula"/>
    <w:basedOn w:val="Contingutdelataula"/>
    <w:qFormat/>
    <w:pPr>
      <w:suppressLineNumbers/>
      <w:jc w:val="center"/>
    </w:pPr>
    <w:rPr>
      <w:b/>
      <w:bCs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Standarduseruser">
    <w:name w:val="Standard (user) (user)"/>
    <w:qFormat/>
    <w:pPr>
      <w:widowControl/>
      <w:suppressAutoHyphens w:val="true"/>
      <w:textAlignment w:val="baseline"/>
    </w:pPr>
    <w:rPr>
      <w:rFonts w:ascii="Liberation Serif;Times New Roman" w:hAnsi="Liberation Serif;Times New Roman" w:eastAsia="SimSun; 宋体" w:cs="Arial Unicode MS"/>
      <w:color w:val="auto"/>
      <w:kern w:val="2"/>
      <w:sz w:val="24"/>
      <w:szCs w:val="24"/>
      <w:lang w:val="es-ES" w:eastAsia="zh-CN" w:bidi="hi-IN"/>
    </w:rPr>
  </w:style>
  <w:style w:type="paragraph" w:styleId="Standarduser">
    <w:name w:val="Standard (user)"/>
    <w:qFormat/>
    <w:pPr>
      <w:widowControl/>
      <w:suppressAutoHyphens w:val="true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s-ES" w:eastAsia="zh-CN" w:bidi="ar-SA"/>
    </w:rPr>
  </w:style>
  <w:style w:type="paragraph" w:styleId="Piedepgina">
    <w:name w:val="Footer"/>
    <w:basedOn w:val="Normal"/>
    <w:pPr>
      <w:tabs>
        <w:tab w:val="center" w:pos="4252" w:leader="none"/>
        <w:tab w:val="right" w:pos="8504" w:leader="none"/>
      </w:tabs>
    </w:pPr>
    <w:rPr>
      <w:rFonts w:cs="Mangal;Komika Boogie"/>
      <w:szCs w:val="21"/>
    </w:rPr>
  </w:style>
  <w:style w:type="paragraph" w:styleId="Textodeglobo">
    <w:name w:val="Texto de globo"/>
    <w:basedOn w:val="Normal"/>
    <w:qFormat/>
    <w:pPr/>
    <w:rPr>
      <w:rFonts w:ascii="Tahoma" w:hAnsi="Tahoma" w:cs="Mangal;Komika Boogie"/>
      <w:sz w:val="16"/>
      <w:szCs w:val="14"/>
    </w:rPr>
  </w:style>
  <w:style w:type="paragraph" w:styleId="Contenidodelatabla">
    <w:name w:val="Contenido de la tabla"/>
    <w:basedOn w:val="Normal"/>
    <w:qFormat/>
    <w:pPr>
      <w:suppressLineNumbers/>
      <w:textAlignment w:val="auto"/>
    </w:pPr>
    <w:rPr>
      <w:rFonts w:ascii="Arial" w:hAnsi="Arial" w:eastAsia="Lucida Sans Unicode" w:cs="Times New Roman"/>
      <w:kern w:val="2"/>
      <w:sz w:val="22"/>
      <w:lang w:bidi="ar-SA"/>
    </w:rPr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4</TotalTime>
  <Application>LibreOffice/6.0.1.1$Windows_x86 LibreOffice_project/60bfb1526849283ce2491346ed2aa51c465abfe6</Application>
  <Pages>1</Pages>
  <Words>99</Words>
  <Characters>548</Characters>
  <CharactersWithSpaces>656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2020-10-14T21:08:00Z</dcterms:created>
  <dc:creator>Manolo</dc:creator>
  <dc:description/>
  <dc:language>es-ES</dc:language>
  <cp:lastModifiedBy/>
  <cp:lastPrinted>2017-02-22T14:14:00Z</cp:lastPrinted>
  <dcterms:modified xsi:type="dcterms:W3CDTF">2020-10-15T09:19:34Z</dcterms:modified>
  <cp:revision>3</cp:revision>
  <dc:subject/>
  <dc:title/>
</cp:coreProperties>
</file>